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D2" w:rsidRPr="009C694A" w:rsidRDefault="001D558D" w:rsidP="002025D2">
      <w:pPr>
        <w:spacing w:after="0"/>
        <w:jc w:val="center"/>
        <w:rPr>
          <w:rFonts w:asciiTheme="majorEastAsia" w:eastAsiaTheme="majorEastAsia" w:hAnsiTheme="majorEastAsia" w:cs="Times New Roman"/>
          <w:b/>
          <w:sz w:val="32"/>
          <w:szCs w:val="32"/>
        </w:rPr>
      </w:pPr>
      <w:r w:rsidRPr="009C694A">
        <w:rPr>
          <w:rFonts w:asciiTheme="majorEastAsia" w:eastAsiaTheme="majorEastAsia" w:hAnsiTheme="majorEastAsia" w:cs="Times New Roman"/>
          <w:b/>
          <w:sz w:val="32"/>
          <w:szCs w:val="32"/>
        </w:rPr>
        <w:t>附：</w:t>
      </w:r>
      <w:r w:rsidR="002025D2" w:rsidRPr="009C694A">
        <w:rPr>
          <w:rFonts w:asciiTheme="majorEastAsia" w:eastAsiaTheme="majorEastAsia" w:hAnsiTheme="majorEastAsia" w:cs="Times New Roman"/>
          <w:b/>
          <w:sz w:val="32"/>
          <w:szCs w:val="32"/>
        </w:rPr>
        <w:t>华中农业大学教师岗位聘任中期评估表</w:t>
      </w:r>
      <w:r w:rsidR="00356D60" w:rsidRPr="009C694A">
        <w:rPr>
          <w:rFonts w:asciiTheme="majorEastAsia" w:eastAsiaTheme="majorEastAsia" w:hAnsiTheme="majorEastAsia" w:cs="Times New Roman"/>
          <w:b/>
          <w:sz w:val="32"/>
          <w:szCs w:val="32"/>
        </w:rPr>
        <w:t>（参考）</w:t>
      </w:r>
    </w:p>
    <w:p w:rsidR="002025D2" w:rsidRPr="008A65A2" w:rsidRDefault="002025D2" w:rsidP="002025D2">
      <w:pPr>
        <w:spacing w:after="0"/>
        <w:jc w:val="center"/>
        <w:rPr>
          <w:rFonts w:ascii="Times New Roman" w:eastAsia="仿宋_GB2312" w:hAnsi="Times New Roman" w:cs="Times New Roman"/>
          <w:sz w:val="28"/>
          <w:szCs w:val="28"/>
        </w:rPr>
      </w:pPr>
    </w:p>
    <w:p w:rsidR="002025D2" w:rsidRPr="008A65A2" w:rsidRDefault="002025D2" w:rsidP="009C694A">
      <w:pPr>
        <w:spacing w:afterLines="50"/>
        <w:rPr>
          <w:rFonts w:ascii="Times New Roman" w:eastAsia="仿宋_GB2312" w:hAnsi="Times New Roman" w:cs="Times New Roman"/>
          <w:sz w:val="24"/>
          <w:szCs w:val="24"/>
        </w:rPr>
      </w:pPr>
      <w:r w:rsidRPr="008A65A2">
        <w:rPr>
          <w:rFonts w:ascii="Times New Roman" w:eastAsia="黑体" w:hAnsi="黑体" w:cs="Times New Roman"/>
          <w:sz w:val="24"/>
          <w:szCs w:val="24"/>
        </w:rPr>
        <w:t>学院</w:t>
      </w:r>
      <w:r w:rsidRPr="008A65A2">
        <w:rPr>
          <w:rFonts w:ascii="Times New Roman" w:eastAsia="仿宋_GB2312" w:hAnsi="Times New Roman" w:cs="Times New Roman"/>
          <w:sz w:val="24"/>
          <w:szCs w:val="24"/>
        </w:rPr>
        <w:t>：</w:t>
      </w:r>
      <w:r w:rsidR="00A07708">
        <w:rPr>
          <w:rFonts w:ascii="Times New Roman" w:eastAsia="仿宋_GB2312" w:hAnsi="Times New Roman" w:cs="Times New Roman" w:hint="eastAsia"/>
          <w:sz w:val="24"/>
          <w:szCs w:val="24"/>
        </w:rPr>
        <w:t>外国语学院</w:t>
      </w:r>
    </w:p>
    <w:tbl>
      <w:tblPr>
        <w:tblStyle w:val="a3"/>
        <w:tblW w:w="14927" w:type="dxa"/>
        <w:jc w:val="center"/>
        <w:tblLook w:val="04A0"/>
      </w:tblPr>
      <w:tblGrid>
        <w:gridCol w:w="1035"/>
        <w:gridCol w:w="455"/>
        <w:gridCol w:w="963"/>
        <w:gridCol w:w="1276"/>
        <w:gridCol w:w="1559"/>
        <w:gridCol w:w="584"/>
        <w:gridCol w:w="1259"/>
        <w:gridCol w:w="2976"/>
        <w:gridCol w:w="773"/>
        <w:gridCol w:w="1070"/>
        <w:gridCol w:w="2977"/>
      </w:tblGrid>
      <w:tr w:rsidR="002025D2" w:rsidRPr="008A65A2" w:rsidTr="002025D2">
        <w:trPr>
          <w:trHeight w:hRule="exact" w:val="630"/>
          <w:jc w:val="center"/>
        </w:trPr>
        <w:tc>
          <w:tcPr>
            <w:tcW w:w="1035"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姓名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24523D">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程锦绣</w:t>
            </w:r>
          </w:p>
        </w:tc>
        <w:tc>
          <w:tcPr>
            <w:tcW w:w="1276" w:type="dxa"/>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岗位级别</w:t>
            </w:r>
          </w:p>
        </w:tc>
        <w:tc>
          <w:tcPr>
            <w:tcW w:w="1559" w:type="dxa"/>
            <w:tcBorders>
              <w:top w:val="single" w:sz="4" w:space="0" w:color="auto"/>
              <w:left w:val="single" w:sz="4" w:space="0" w:color="auto"/>
              <w:bottom w:val="single" w:sz="4" w:space="0" w:color="auto"/>
              <w:right w:val="single" w:sz="4" w:space="0" w:color="auto"/>
            </w:tcBorders>
            <w:vAlign w:val="center"/>
          </w:tcPr>
          <w:p w:rsidR="002025D2" w:rsidRPr="008A65A2" w:rsidRDefault="0024523D">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六级</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所属一级学科</w:t>
            </w:r>
          </w:p>
        </w:tc>
        <w:tc>
          <w:tcPr>
            <w:tcW w:w="2976" w:type="dxa"/>
            <w:tcBorders>
              <w:top w:val="single" w:sz="4" w:space="0" w:color="auto"/>
              <w:left w:val="single" w:sz="4" w:space="0" w:color="auto"/>
              <w:bottom w:val="single" w:sz="4" w:space="0" w:color="auto"/>
              <w:right w:val="single" w:sz="4" w:space="0" w:color="auto"/>
            </w:tcBorders>
            <w:vAlign w:val="center"/>
          </w:tcPr>
          <w:p w:rsidR="002025D2" w:rsidRPr="008A65A2" w:rsidRDefault="0024523D">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外国语言文学</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所属二级学科</w:t>
            </w:r>
          </w:p>
        </w:tc>
        <w:tc>
          <w:tcPr>
            <w:tcW w:w="2977" w:type="dxa"/>
            <w:tcBorders>
              <w:top w:val="single" w:sz="4" w:space="0" w:color="auto"/>
              <w:left w:val="single" w:sz="4" w:space="0" w:color="auto"/>
              <w:bottom w:val="single" w:sz="4" w:space="0" w:color="auto"/>
              <w:right w:val="single" w:sz="4" w:space="0" w:color="auto"/>
            </w:tcBorders>
            <w:vAlign w:val="center"/>
          </w:tcPr>
          <w:p w:rsidR="002025D2" w:rsidRPr="008A65A2" w:rsidRDefault="0024523D">
            <w:pPr>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英语语言文学</w:t>
            </w:r>
          </w:p>
        </w:tc>
      </w:tr>
      <w:tr w:rsidR="002025D2" w:rsidRPr="008A65A2" w:rsidTr="002025D2">
        <w:trPr>
          <w:trHeight w:val="630"/>
          <w:jc w:val="center"/>
        </w:trPr>
        <w:tc>
          <w:tcPr>
            <w:tcW w:w="14927" w:type="dxa"/>
            <w:gridSpan w:val="11"/>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自我评估</w:t>
            </w:r>
          </w:p>
        </w:tc>
      </w:tr>
      <w:tr w:rsidR="002025D2" w:rsidRPr="008A65A2" w:rsidTr="002025D2">
        <w:trPr>
          <w:trHeight w:hRule="exact" w:val="63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项目</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聘任协议书约定的岗位职责与工作目标</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2025D2" w:rsidRPr="008A65A2" w:rsidRDefault="006F340D"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中</w:t>
            </w:r>
            <w:r w:rsidR="002025D2" w:rsidRPr="008A65A2">
              <w:rPr>
                <w:rFonts w:ascii="Times New Roman" w:eastAsia="黑体" w:hAnsi="黑体" w:cs="Times New Roman"/>
                <w:sz w:val="24"/>
                <w:szCs w:val="24"/>
              </w:rPr>
              <w:t>期完成情况</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存在问题</w:t>
            </w:r>
            <w:r w:rsidR="006F340D" w:rsidRPr="008A65A2">
              <w:rPr>
                <w:rFonts w:ascii="Times New Roman" w:eastAsia="黑体" w:hAnsi="黑体" w:cs="Times New Roman"/>
                <w:sz w:val="24"/>
                <w:szCs w:val="24"/>
              </w:rPr>
              <w:t>与改进</w:t>
            </w:r>
            <w:r w:rsidRPr="008A65A2">
              <w:rPr>
                <w:rFonts w:ascii="Times New Roman" w:eastAsia="黑体" w:hAnsi="黑体" w:cs="Times New Roman"/>
                <w:sz w:val="24"/>
                <w:szCs w:val="24"/>
              </w:rPr>
              <w:t>计划</w:t>
            </w:r>
          </w:p>
        </w:tc>
      </w:tr>
      <w:tr w:rsidR="002025D2" w:rsidRPr="008A65A2" w:rsidTr="00E33017">
        <w:trPr>
          <w:trHeight w:hRule="exact" w:val="83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学风与职业道德建设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24523D">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自觉践行教师职业道德规范，遵守学校规章制度，维护学校声誉。</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8B2C48">
            <w:pPr>
              <w:rPr>
                <w:rFonts w:ascii="Times New Roman" w:eastAsia="仿宋" w:hAnsi="Times New Roman" w:cs="Times New Roman"/>
                <w:sz w:val="24"/>
                <w:szCs w:val="24"/>
              </w:rPr>
            </w:pPr>
            <w:r>
              <w:rPr>
                <w:rFonts w:ascii="Times New Roman" w:eastAsia="仿宋" w:hAnsi="Times New Roman" w:cs="Times New Roman" w:hint="eastAsia"/>
                <w:sz w:val="24"/>
                <w:szCs w:val="24"/>
              </w:rPr>
              <w:t>自觉遵守职业道德规范，遵纪守法，</w:t>
            </w:r>
            <w:r w:rsidR="00B170CE">
              <w:rPr>
                <w:rFonts w:ascii="Times New Roman" w:eastAsia="仿宋" w:hAnsi="Times New Roman" w:cs="Times New Roman" w:hint="eastAsia"/>
                <w:sz w:val="24"/>
                <w:szCs w:val="24"/>
              </w:rPr>
              <w:t>始终维护</w:t>
            </w:r>
            <w:r w:rsidR="00715996">
              <w:rPr>
                <w:rFonts w:ascii="Times New Roman" w:eastAsia="仿宋" w:hAnsi="Times New Roman" w:cs="Times New Roman" w:hint="eastAsia"/>
                <w:sz w:val="24"/>
                <w:szCs w:val="24"/>
              </w:rPr>
              <w:t>学校的良好声誉</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1C2A05" w:rsidP="00822B5A">
            <w:pPr>
              <w:rPr>
                <w:rFonts w:ascii="Times New Roman" w:eastAsia="仿宋" w:hAnsi="Times New Roman" w:cs="Times New Roman"/>
                <w:sz w:val="24"/>
                <w:szCs w:val="24"/>
              </w:rPr>
            </w:pPr>
            <w:r>
              <w:rPr>
                <w:rFonts w:ascii="Times New Roman" w:eastAsia="仿宋" w:hAnsi="Times New Roman" w:cs="Times New Roman" w:hint="eastAsia"/>
                <w:sz w:val="24"/>
                <w:szCs w:val="24"/>
              </w:rPr>
              <w:t>继续</w:t>
            </w:r>
            <w:r w:rsidR="007757B2">
              <w:rPr>
                <w:rFonts w:ascii="Times New Roman" w:eastAsia="仿宋" w:hAnsi="Times New Roman" w:cs="Times New Roman" w:hint="eastAsia"/>
                <w:sz w:val="24"/>
                <w:szCs w:val="24"/>
              </w:rPr>
              <w:t>自觉</w:t>
            </w:r>
            <w:r w:rsidR="00822B5A" w:rsidRPr="003C72F1">
              <w:rPr>
                <w:rFonts w:ascii="Times New Roman" w:eastAsia="仿宋" w:hAnsi="Times New Roman" w:cs="Times New Roman" w:hint="eastAsia"/>
                <w:sz w:val="24"/>
                <w:szCs w:val="24"/>
              </w:rPr>
              <w:t>维护学校声誉</w:t>
            </w:r>
            <w:r w:rsidR="00822B5A">
              <w:rPr>
                <w:rFonts w:ascii="Times New Roman" w:eastAsia="仿宋" w:hAnsi="Times New Roman" w:cs="Times New Roman" w:hint="eastAsia"/>
                <w:sz w:val="24"/>
                <w:szCs w:val="24"/>
              </w:rPr>
              <w:t>，遵守</w:t>
            </w:r>
            <w:r w:rsidR="007757B2">
              <w:rPr>
                <w:rFonts w:ascii="Times New Roman" w:eastAsia="仿宋" w:hAnsi="Times New Roman" w:cs="Times New Roman" w:hint="eastAsia"/>
                <w:sz w:val="24"/>
                <w:szCs w:val="24"/>
              </w:rPr>
              <w:t>教师职业道德规范</w:t>
            </w:r>
            <w:r w:rsidR="00822B5A">
              <w:rPr>
                <w:rFonts w:ascii="Times New Roman" w:eastAsia="仿宋" w:hAnsi="Times New Roman" w:cs="Times New Roman" w:hint="eastAsia"/>
                <w:sz w:val="24"/>
                <w:szCs w:val="24"/>
              </w:rPr>
              <w:t>和</w:t>
            </w:r>
            <w:r w:rsidR="007757B2">
              <w:rPr>
                <w:rFonts w:ascii="Times New Roman" w:eastAsia="仿宋" w:hAnsi="Times New Roman" w:cs="Times New Roman" w:hint="eastAsia"/>
                <w:sz w:val="24"/>
                <w:szCs w:val="24"/>
              </w:rPr>
              <w:t>学校</w:t>
            </w:r>
            <w:r w:rsidRPr="003C72F1">
              <w:rPr>
                <w:rFonts w:ascii="Times New Roman" w:eastAsia="仿宋" w:hAnsi="Times New Roman" w:cs="Times New Roman" w:hint="eastAsia"/>
                <w:sz w:val="24"/>
                <w:szCs w:val="24"/>
              </w:rPr>
              <w:t>制度</w:t>
            </w:r>
          </w:p>
        </w:tc>
      </w:tr>
      <w:tr w:rsidR="002025D2" w:rsidRPr="008A65A2" w:rsidTr="00FD5244">
        <w:trPr>
          <w:trHeight w:hRule="exact" w:val="1653"/>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学生教育</w:t>
            </w:r>
          </w:p>
          <w:p w:rsidR="002025D2" w:rsidRPr="008A65A2" w:rsidRDefault="002025D2">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管理</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2025D2" w:rsidRPr="008A65A2" w:rsidRDefault="00D0476A">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关心关爱学生，积极开展学生的思想政治教育，帮助学生树立正确的世界观、人生观和价值观。</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2025D2" w:rsidRPr="008A65A2" w:rsidRDefault="00FD5244" w:rsidP="00FD5244">
            <w:pPr>
              <w:rPr>
                <w:rFonts w:ascii="Times New Roman" w:eastAsia="仿宋" w:hAnsi="Times New Roman" w:cs="Times New Roman"/>
                <w:sz w:val="24"/>
                <w:szCs w:val="24"/>
              </w:rPr>
            </w:pPr>
            <w:r>
              <w:rPr>
                <w:rFonts w:ascii="Times New Roman" w:eastAsia="仿宋" w:hAnsi="Times New Roman" w:cs="Times New Roman" w:hint="eastAsia"/>
                <w:sz w:val="24"/>
                <w:szCs w:val="24"/>
              </w:rPr>
              <w:t>平时的教学工作中非常注意关注学生们的思想动态，不论是面对面或者通过网络方式，都</w:t>
            </w:r>
            <w:r w:rsidR="008B2C48">
              <w:rPr>
                <w:rFonts w:ascii="Times New Roman" w:eastAsia="仿宋" w:hAnsi="Times New Roman" w:cs="Times New Roman" w:hint="eastAsia"/>
                <w:sz w:val="24"/>
                <w:szCs w:val="24"/>
              </w:rPr>
              <w:t>经常</w:t>
            </w:r>
            <w:r>
              <w:rPr>
                <w:rFonts w:ascii="Times New Roman" w:eastAsia="仿宋" w:hAnsi="Times New Roman" w:cs="Times New Roman" w:hint="eastAsia"/>
                <w:sz w:val="24"/>
                <w:szCs w:val="24"/>
              </w:rPr>
              <w:t>及时</w:t>
            </w:r>
            <w:r w:rsidR="008B2C48">
              <w:rPr>
                <w:rFonts w:ascii="Times New Roman" w:eastAsia="仿宋" w:hAnsi="Times New Roman" w:cs="Times New Roman" w:hint="eastAsia"/>
                <w:sz w:val="24"/>
                <w:szCs w:val="24"/>
              </w:rPr>
              <w:t>与学生们</w:t>
            </w:r>
            <w:r>
              <w:rPr>
                <w:rFonts w:ascii="Times New Roman" w:eastAsia="仿宋" w:hAnsi="Times New Roman" w:cs="Times New Roman" w:hint="eastAsia"/>
                <w:sz w:val="24"/>
                <w:szCs w:val="24"/>
              </w:rPr>
              <w:t>交流</w:t>
            </w:r>
            <w:r w:rsidR="007757B2">
              <w:rPr>
                <w:rFonts w:ascii="Times New Roman" w:eastAsia="仿宋" w:hAnsi="Times New Roman" w:cs="Times New Roman" w:hint="eastAsia"/>
                <w:sz w:val="24"/>
                <w:szCs w:val="24"/>
              </w:rPr>
              <w:t>；</w:t>
            </w:r>
            <w:r w:rsidR="00BC1347">
              <w:rPr>
                <w:rFonts w:ascii="Times New Roman" w:eastAsia="仿宋" w:hAnsi="Times New Roman" w:cs="Times New Roman" w:hint="eastAsia"/>
                <w:sz w:val="24"/>
                <w:szCs w:val="24"/>
              </w:rPr>
              <w:t>担任</w:t>
            </w:r>
            <w:r w:rsidR="007757B2">
              <w:rPr>
                <w:rFonts w:ascii="Times New Roman" w:eastAsia="仿宋" w:hAnsi="Times New Roman" w:cs="Times New Roman" w:hint="eastAsia"/>
                <w:sz w:val="24"/>
                <w:szCs w:val="24"/>
              </w:rPr>
              <w:t>商英</w:t>
            </w:r>
            <w:r w:rsidR="008B2C48">
              <w:rPr>
                <w:rFonts w:ascii="Times New Roman" w:eastAsia="仿宋" w:hAnsi="Times New Roman" w:cs="Times New Roman" w:hint="eastAsia"/>
                <w:sz w:val="24"/>
                <w:szCs w:val="24"/>
              </w:rPr>
              <w:t>16</w:t>
            </w:r>
            <w:r w:rsidR="007757B2">
              <w:rPr>
                <w:rFonts w:ascii="Times New Roman" w:eastAsia="仿宋" w:hAnsi="Times New Roman" w:cs="Times New Roman" w:hint="eastAsia"/>
                <w:sz w:val="24"/>
                <w:szCs w:val="24"/>
              </w:rPr>
              <w:t>02</w:t>
            </w:r>
            <w:r w:rsidR="008B2C48">
              <w:rPr>
                <w:rFonts w:ascii="Times New Roman" w:eastAsia="仿宋" w:hAnsi="Times New Roman" w:cs="Times New Roman" w:hint="eastAsia"/>
                <w:sz w:val="24"/>
                <w:szCs w:val="24"/>
              </w:rPr>
              <w:t>新生</w:t>
            </w:r>
            <w:r w:rsidR="00A07708">
              <w:rPr>
                <w:rFonts w:ascii="Times New Roman" w:eastAsia="仿宋" w:hAnsi="Times New Roman" w:cs="Times New Roman" w:hint="eastAsia"/>
                <w:sz w:val="24"/>
                <w:szCs w:val="24"/>
              </w:rPr>
              <w:t>班主任</w:t>
            </w:r>
            <w:r w:rsidR="00BC1347">
              <w:rPr>
                <w:rFonts w:ascii="Times New Roman" w:eastAsia="仿宋" w:hAnsi="Times New Roman" w:cs="Times New Roman" w:hint="eastAsia"/>
                <w:sz w:val="24"/>
                <w:szCs w:val="24"/>
              </w:rPr>
              <w:t>，</w:t>
            </w:r>
            <w:r w:rsidR="008B2C48">
              <w:rPr>
                <w:rFonts w:ascii="Times New Roman" w:eastAsia="仿宋" w:hAnsi="Times New Roman" w:cs="Times New Roman" w:hint="eastAsia"/>
                <w:sz w:val="24"/>
                <w:szCs w:val="24"/>
              </w:rPr>
              <w:t>教书育人，关怀备至</w:t>
            </w:r>
            <w:r w:rsidR="007757B2">
              <w:rPr>
                <w:rFonts w:ascii="Times New Roman" w:eastAsia="仿宋" w:hAnsi="Times New Roman" w:cs="Times New Roman" w:hint="eastAsia"/>
                <w:sz w:val="24"/>
                <w:szCs w:val="24"/>
              </w:rPr>
              <w:t>；担任达人心语心理辅导老师</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2025D2" w:rsidRPr="008A65A2" w:rsidRDefault="007D7BAD" w:rsidP="00822B5A">
            <w:pPr>
              <w:rPr>
                <w:rFonts w:ascii="Times New Roman" w:eastAsia="仿宋" w:hAnsi="Times New Roman" w:cs="Times New Roman"/>
                <w:sz w:val="24"/>
                <w:szCs w:val="24"/>
              </w:rPr>
            </w:pPr>
            <w:r>
              <w:rPr>
                <w:rFonts w:ascii="Times New Roman" w:eastAsia="仿宋" w:hAnsi="Times New Roman" w:cs="Times New Roman" w:hint="eastAsia"/>
                <w:sz w:val="24"/>
                <w:szCs w:val="24"/>
              </w:rPr>
              <w:t>继续</w:t>
            </w:r>
            <w:r w:rsidRPr="003C72F1">
              <w:rPr>
                <w:rFonts w:ascii="Times New Roman" w:eastAsia="仿宋" w:hAnsi="Times New Roman" w:cs="Times New Roman" w:hint="eastAsia"/>
                <w:sz w:val="24"/>
                <w:szCs w:val="24"/>
              </w:rPr>
              <w:t>关爱学生，积极开展学生的思想政治教育，帮助学生树立正确的</w:t>
            </w:r>
            <w:r w:rsidR="00822B5A">
              <w:rPr>
                <w:rFonts w:ascii="Times New Roman" w:eastAsia="仿宋" w:hAnsi="Times New Roman" w:cs="Times New Roman" w:hint="eastAsia"/>
                <w:sz w:val="24"/>
                <w:szCs w:val="24"/>
              </w:rPr>
              <w:t>三</w:t>
            </w:r>
            <w:r w:rsidRPr="003C72F1">
              <w:rPr>
                <w:rFonts w:ascii="Times New Roman" w:eastAsia="仿宋" w:hAnsi="Times New Roman" w:cs="Times New Roman" w:hint="eastAsia"/>
                <w:sz w:val="24"/>
                <w:szCs w:val="24"/>
              </w:rPr>
              <w:t>观</w:t>
            </w:r>
          </w:p>
        </w:tc>
      </w:tr>
      <w:tr w:rsidR="00E33017" w:rsidRPr="008A65A2" w:rsidTr="00A22A7C">
        <w:trPr>
          <w:trHeight w:hRule="exact" w:val="1125"/>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教学工作</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D0476A">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每年至少独立系统地主讲二门课程，且不少于</w:t>
            </w:r>
            <w:r w:rsidRPr="003C72F1">
              <w:rPr>
                <w:rFonts w:ascii="Times New Roman" w:eastAsia="仿宋" w:hAnsi="Times New Roman" w:cs="Times New Roman" w:hint="eastAsia"/>
                <w:sz w:val="24"/>
                <w:szCs w:val="24"/>
              </w:rPr>
              <w:t>256</w:t>
            </w:r>
            <w:r w:rsidRPr="003C72F1">
              <w:rPr>
                <w:rFonts w:ascii="Times New Roman" w:eastAsia="仿宋" w:hAnsi="Times New Roman" w:cs="Times New Roman" w:hint="eastAsia"/>
                <w:sz w:val="24"/>
                <w:szCs w:val="24"/>
              </w:rPr>
              <w:t>学时，教学效果良好。</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A22A7C" w:rsidP="007757B2">
            <w:pPr>
              <w:rPr>
                <w:rFonts w:ascii="Times New Roman" w:eastAsia="仿宋" w:hAnsi="Times New Roman" w:cs="Times New Roman"/>
                <w:sz w:val="24"/>
                <w:szCs w:val="24"/>
              </w:rPr>
            </w:pPr>
            <w:r>
              <w:rPr>
                <w:rFonts w:ascii="Times New Roman" w:eastAsia="仿宋" w:hAnsi="Times New Roman" w:cs="Times New Roman" w:hint="eastAsia"/>
                <w:sz w:val="24"/>
                <w:szCs w:val="24"/>
              </w:rPr>
              <w:t>每年独立系统地主讲五门课程，大大超额完成工作，</w:t>
            </w:r>
            <w:r w:rsidR="007D7BAD">
              <w:rPr>
                <w:rFonts w:ascii="Times New Roman" w:eastAsia="仿宋" w:hAnsi="Times New Roman" w:cs="Times New Roman" w:hint="eastAsia"/>
                <w:sz w:val="24"/>
                <w:szCs w:val="24"/>
              </w:rPr>
              <w:t>且不少于</w:t>
            </w:r>
            <w:r w:rsidR="007D7BAD">
              <w:rPr>
                <w:rFonts w:ascii="Times New Roman" w:eastAsia="仿宋" w:hAnsi="Times New Roman" w:cs="Times New Roman" w:hint="eastAsia"/>
                <w:sz w:val="24"/>
                <w:szCs w:val="24"/>
              </w:rPr>
              <w:t>320</w:t>
            </w:r>
            <w:r w:rsidR="007D7BAD">
              <w:rPr>
                <w:rFonts w:ascii="Times New Roman" w:eastAsia="仿宋" w:hAnsi="Times New Roman" w:cs="Times New Roman" w:hint="eastAsia"/>
                <w:sz w:val="24"/>
                <w:szCs w:val="24"/>
              </w:rPr>
              <w:t>学时，</w:t>
            </w:r>
            <w:r>
              <w:rPr>
                <w:rFonts w:ascii="Times New Roman" w:eastAsia="仿宋" w:hAnsi="Times New Roman" w:cs="Times New Roman" w:hint="eastAsia"/>
                <w:sz w:val="24"/>
                <w:szCs w:val="24"/>
              </w:rPr>
              <w:t>多次</w:t>
            </w:r>
            <w:r w:rsidR="00331C90">
              <w:rPr>
                <w:rFonts w:ascii="Times New Roman" w:eastAsia="仿宋" w:hAnsi="Times New Roman" w:cs="Times New Roman" w:hint="eastAsia"/>
                <w:sz w:val="24"/>
                <w:szCs w:val="24"/>
              </w:rPr>
              <w:t>被评为最受欢迎老师</w:t>
            </w:r>
            <w:r w:rsidR="007757B2">
              <w:rPr>
                <w:rFonts w:ascii="Times New Roman" w:eastAsia="仿宋" w:hAnsi="Times New Roman" w:cs="Times New Roman" w:hint="eastAsia"/>
                <w:sz w:val="24"/>
                <w:szCs w:val="24"/>
              </w:rPr>
              <w:t>；</w:t>
            </w:r>
            <w:r w:rsidR="007757B2">
              <w:rPr>
                <w:rFonts w:ascii="Times New Roman" w:eastAsia="仿宋" w:hAnsi="Times New Roman" w:cs="Times New Roman" w:hint="eastAsia"/>
                <w:sz w:val="24"/>
                <w:szCs w:val="24"/>
              </w:rPr>
              <w:t>2017</w:t>
            </w:r>
            <w:r w:rsidR="007757B2">
              <w:rPr>
                <w:rFonts w:ascii="Times New Roman" w:eastAsia="仿宋" w:hAnsi="Times New Roman" w:cs="Times New Roman" w:hint="eastAsia"/>
                <w:sz w:val="24"/>
                <w:szCs w:val="24"/>
              </w:rPr>
              <w:t>年又带了留学生对外汉语课</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7D7BAD" w:rsidP="007D7BAD">
            <w:pPr>
              <w:rPr>
                <w:rFonts w:ascii="Times New Roman" w:eastAsia="仿宋" w:hAnsi="Times New Roman" w:cs="Times New Roman"/>
                <w:sz w:val="24"/>
                <w:szCs w:val="24"/>
              </w:rPr>
            </w:pPr>
            <w:r>
              <w:rPr>
                <w:rFonts w:ascii="Times New Roman" w:eastAsia="仿宋" w:hAnsi="Times New Roman" w:cs="Times New Roman" w:hint="eastAsia"/>
                <w:sz w:val="24"/>
                <w:szCs w:val="24"/>
              </w:rPr>
              <w:t>继续</w:t>
            </w:r>
            <w:r w:rsidRPr="003C72F1">
              <w:rPr>
                <w:rFonts w:ascii="Times New Roman" w:eastAsia="仿宋" w:hAnsi="Times New Roman" w:cs="Times New Roman" w:hint="eastAsia"/>
                <w:sz w:val="24"/>
                <w:szCs w:val="24"/>
              </w:rPr>
              <w:t>每年至少独立系统地主讲</w:t>
            </w:r>
            <w:r>
              <w:rPr>
                <w:rFonts w:ascii="Times New Roman" w:eastAsia="仿宋" w:hAnsi="Times New Roman" w:cs="Times New Roman" w:hint="eastAsia"/>
                <w:sz w:val="24"/>
                <w:szCs w:val="24"/>
              </w:rPr>
              <w:t>几</w:t>
            </w:r>
            <w:r w:rsidRPr="003C72F1">
              <w:rPr>
                <w:rFonts w:ascii="Times New Roman" w:eastAsia="仿宋" w:hAnsi="Times New Roman" w:cs="Times New Roman" w:hint="eastAsia"/>
                <w:sz w:val="24"/>
                <w:szCs w:val="24"/>
              </w:rPr>
              <w:t>门课程，且不少于</w:t>
            </w:r>
            <w:r w:rsidRPr="003C72F1">
              <w:rPr>
                <w:rFonts w:ascii="Times New Roman" w:eastAsia="仿宋" w:hAnsi="Times New Roman" w:cs="Times New Roman" w:hint="eastAsia"/>
                <w:sz w:val="24"/>
                <w:szCs w:val="24"/>
              </w:rPr>
              <w:t>256</w:t>
            </w:r>
            <w:r w:rsidRPr="003C72F1">
              <w:rPr>
                <w:rFonts w:ascii="Times New Roman" w:eastAsia="仿宋" w:hAnsi="Times New Roman" w:cs="Times New Roman" w:hint="eastAsia"/>
                <w:sz w:val="24"/>
                <w:szCs w:val="24"/>
              </w:rPr>
              <w:t>学时，教学效果</w:t>
            </w:r>
            <w:r>
              <w:rPr>
                <w:rFonts w:ascii="Times New Roman" w:eastAsia="仿宋" w:hAnsi="Times New Roman" w:cs="Times New Roman" w:hint="eastAsia"/>
                <w:sz w:val="24"/>
                <w:szCs w:val="24"/>
              </w:rPr>
              <w:t>保持</w:t>
            </w:r>
            <w:r w:rsidRPr="003C72F1">
              <w:rPr>
                <w:rFonts w:ascii="Times New Roman" w:eastAsia="仿宋" w:hAnsi="Times New Roman" w:cs="Times New Roman" w:hint="eastAsia"/>
                <w:sz w:val="24"/>
                <w:szCs w:val="24"/>
              </w:rPr>
              <w:t>良好</w:t>
            </w:r>
          </w:p>
        </w:tc>
      </w:tr>
      <w:tr w:rsidR="00E33017" w:rsidRPr="008A65A2" w:rsidTr="00DD5A84">
        <w:trPr>
          <w:trHeight w:hRule="exact" w:val="1440"/>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人才培养</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D0476A">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协助制定本科专业发展规划和培养计划；每年指导</w:t>
            </w:r>
            <w:r w:rsidRPr="003C72F1">
              <w:rPr>
                <w:rFonts w:ascii="Times New Roman" w:eastAsia="仿宋" w:hAnsi="Times New Roman" w:cs="Times New Roman" w:hint="eastAsia"/>
                <w:sz w:val="24"/>
                <w:szCs w:val="24"/>
              </w:rPr>
              <w:t>2-3</w:t>
            </w:r>
            <w:r w:rsidRPr="003C72F1">
              <w:rPr>
                <w:rFonts w:ascii="Times New Roman" w:eastAsia="仿宋" w:hAnsi="Times New Roman" w:cs="Times New Roman" w:hint="eastAsia"/>
                <w:sz w:val="24"/>
                <w:szCs w:val="24"/>
              </w:rPr>
              <w:t>名本科生毕业论文；积极指导学生实习或科技创新等。</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8B2C48" w:rsidP="007757B2">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协助制定</w:t>
            </w:r>
            <w:r w:rsidR="007757B2">
              <w:rPr>
                <w:rFonts w:ascii="Times New Roman" w:eastAsia="仿宋" w:hAnsi="Times New Roman" w:cs="Times New Roman" w:hint="eastAsia"/>
                <w:sz w:val="24"/>
                <w:szCs w:val="24"/>
              </w:rPr>
              <w:t>和践行人才</w:t>
            </w:r>
            <w:r w:rsidRPr="003C72F1">
              <w:rPr>
                <w:rFonts w:ascii="Times New Roman" w:eastAsia="仿宋" w:hAnsi="Times New Roman" w:cs="Times New Roman" w:hint="eastAsia"/>
                <w:sz w:val="24"/>
                <w:szCs w:val="24"/>
              </w:rPr>
              <w:t>培养</w:t>
            </w:r>
            <w:r w:rsidR="007757B2">
              <w:rPr>
                <w:rFonts w:ascii="Times New Roman" w:eastAsia="仿宋" w:hAnsi="Times New Roman" w:cs="Times New Roman" w:hint="eastAsia"/>
                <w:sz w:val="24"/>
                <w:szCs w:val="24"/>
              </w:rPr>
              <w:t>方案</w:t>
            </w:r>
            <w:r w:rsidRPr="003C72F1">
              <w:rPr>
                <w:rFonts w:ascii="Times New Roman" w:eastAsia="仿宋" w:hAnsi="Times New Roman" w:cs="Times New Roman" w:hint="eastAsia"/>
                <w:sz w:val="24"/>
                <w:szCs w:val="24"/>
              </w:rPr>
              <w:t>；</w:t>
            </w:r>
            <w:r w:rsidR="00331C90">
              <w:rPr>
                <w:rFonts w:ascii="Times New Roman" w:eastAsia="仿宋" w:hAnsi="Times New Roman" w:cs="Times New Roman" w:hint="eastAsia"/>
                <w:sz w:val="24"/>
                <w:szCs w:val="24"/>
              </w:rPr>
              <w:t>每年指导</w:t>
            </w:r>
            <w:r w:rsidR="00331C90">
              <w:rPr>
                <w:rFonts w:ascii="Times New Roman" w:eastAsia="仿宋" w:hAnsi="Times New Roman" w:cs="Times New Roman" w:hint="eastAsia"/>
                <w:sz w:val="24"/>
                <w:szCs w:val="24"/>
              </w:rPr>
              <w:t>4</w:t>
            </w:r>
            <w:r w:rsidR="00331C90">
              <w:rPr>
                <w:rFonts w:ascii="Times New Roman" w:eastAsia="仿宋" w:hAnsi="Times New Roman" w:cs="Times New Roman" w:hint="eastAsia"/>
                <w:sz w:val="24"/>
                <w:szCs w:val="24"/>
              </w:rPr>
              <w:t>名本科生毕业论文，超额完成工作；</w:t>
            </w:r>
            <w:r w:rsidR="00715996">
              <w:rPr>
                <w:rFonts w:ascii="Times New Roman" w:eastAsia="仿宋" w:hAnsi="Times New Roman" w:cs="Times New Roman" w:hint="eastAsia"/>
                <w:sz w:val="24"/>
                <w:szCs w:val="24"/>
              </w:rPr>
              <w:t>积极指导学生实习，</w:t>
            </w:r>
            <w:r w:rsidR="00715996">
              <w:rPr>
                <w:rFonts w:ascii="Times New Roman" w:eastAsia="仿宋" w:hAnsi="Times New Roman" w:cs="Times New Roman" w:hint="eastAsia"/>
                <w:sz w:val="24"/>
                <w:szCs w:val="24"/>
              </w:rPr>
              <w:t>2016</w:t>
            </w:r>
            <w:r w:rsidR="00715996">
              <w:rPr>
                <w:rFonts w:ascii="Times New Roman" w:eastAsia="仿宋" w:hAnsi="Times New Roman" w:cs="Times New Roman" w:hint="eastAsia"/>
                <w:sz w:val="24"/>
                <w:szCs w:val="24"/>
              </w:rPr>
              <w:t>年获校大学生暑期实践优秀指导教师奖</w:t>
            </w:r>
            <w:r w:rsidR="00294C83">
              <w:rPr>
                <w:rFonts w:ascii="Times New Roman" w:eastAsia="仿宋" w:hAnsi="Times New Roman" w:cs="Times New Roman" w:hint="eastAsia"/>
                <w:sz w:val="24"/>
                <w:szCs w:val="24"/>
              </w:rPr>
              <w:t>；带过学生</w:t>
            </w:r>
            <w:r w:rsidR="00294C83">
              <w:rPr>
                <w:rFonts w:ascii="Times New Roman" w:eastAsia="仿宋" w:hAnsi="Times New Roman" w:cs="Times New Roman" w:hint="eastAsia"/>
                <w:sz w:val="24"/>
                <w:szCs w:val="24"/>
              </w:rPr>
              <w:t>SRF</w:t>
            </w:r>
            <w:r w:rsidR="00294C83">
              <w:rPr>
                <w:rFonts w:ascii="Times New Roman" w:eastAsia="仿宋" w:hAnsi="Times New Roman" w:cs="Times New Roman" w:hint="eastAsia"/>
                <w:sz w:val="24"/>
                <w:szCs w:val="24"/>
              </w:rPr>
              <w:t>项目</w:t>
            </w:r>
            <w:r w:rsidR="007757B2">
              <w:rPr>
                <w:rFonts w:ascii="Times New Roman" w:eastAsia="仿宋" w:hAnsi="Times New Roman" w:cs="Times New Roman" w:hint="eastAsia"/>
                <w:sz w:val="24"/>
                <w:szCs w:val="24"/>
              </w:rPr>
              <w:t>和专八辅导</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7D7BAD" w:rsidP="0013233E">
            <w:pPr>
              <w:rPr>
                <w:rFonts w:ascii="Times New Roman" w:eastAsia="仿宋" w:hAnsi="Times New Roman" w:cs="Times New Roman"/>
                <w:sz w:val="24"/>
                <w:szCs w:val="24"/>
              </w:rPr>
            </w:pPr>
            <w:r>
              <w:rPr>
                <w:rFonts w:ascii="Times New Roman" w:eastAsia="仿宋" w:hAnsi="Times New Roman" w:cs="Times New Roman" w:hint="eastAsia"/>
                <w:sz w:val="24"/>
                <w:szCs w:val="24"/>
              </w:rPr>
              <w:t>继续</w:t>
            </w:r>
            <w:r w:rsidRPr="003C72F1">
              <w:rPr>
                <w:rFonts w:ascii="Times New Roman" w:eastAsia="仿宋" w:hAnsi="Times New Roman" w:cs="Times New Roman" w:hint="eastAsia"/>
                <w:sz w:val="24"/>
                <w:szCs w:val="24"/>
              </w:rPr>
              <w:t>协助制定本科专业发展规划和培养计划；每年指导</w:t>
            </w:r>
            <w:r w:rsidRPr="003C72F1">
              <w:rPr>
                <w:rFonts w:ascii="Times New Roman" w:eastAsia="仿宋" w:hAnsi="Times New Roman" w:cs="Times New Roman" w:hint="eastAsia"/>
                <w:sz w:val="24"/>
                <w:szCs w:val="24"/>
              </w:rPr>
              <w:t>2-</w:t>
            </w:r>
            <w:r w:rsidR="0013233E">
              <w:rPr>
                <w:rFonts w:ascii="Times New Roman" w:eastAsia="仿宋" w:hAnsi="Times New Roman" w:cs="Times New Roman" w:hint="eastAsia"/>
                <w:sz w:val="24"/>
                <w:szCs w:val="24"/>
              </w:rPr>
              <w:t>4</w:t>
            </w:r>
            <w:r w:rsidRPr="003C72F1">
              <w:rPr>
                <w:rFonts w:ascii="Times New Roman" w:eastAsia="仿宋" w:hAnsi="Times New Roman" w:cs="Times New Roman" w:hint="eastAsia"/>
                <w:sz w:val="24"/>
                <w:szCs w:val="24"/>
              </w:rPr>
              <w:t>名本科生毕业论文；积极指导学生实习或</w:t>
            </w:r>
            <w:r w:rsidR="0013233E">
              <w:rPr>
                <w:rFonts w:ascii="Times New Roman" w:eastAsia="仿宋" w:hAnsi="Times New Roman" w:cs="Times New Roman" w:hint="eastAsia"/>
                <w:sz w:val="24"/>
                <w:szCs w:val="24"/>
              </w:rPr>
              <w:t>SRF</w:t>
            </w:r>
            <w:r w:rsidRPr="003C72F1">
              <w:rPr>
                <w:rFonts w:ascii="Times New Roman" w:eastAsia="仿宋" w:hAnsi="Times New Roman" w:cs="Times New Roman" w:hint="eastAsia"/>
                <w:sz w:val="24"/>
                <w:szCs w:val="24"/>
              </w:rPr>
              <w:t>等</w:t>
            </w:r>
          </w:p>
        </w:tc>
      </w:tr>
      <w:tr w:rsidR="00E33017" w:rsidRPr="008A65A2" w:rsidTr="00DD5A84">
        <w:trPr>
          <w:trHeight w:hRule="exact" w:val="3269"/>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lastRenderedPageBreak/>
              <w:t>科学研究</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D0476A">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主持校级及以上教学科研项目</w:t>
            </w:r>
            <w:r w:rsidRPr="003C72F1">
              <w:rPr>
                <w:rFonts w:ascii="Times New Roman" w:eastAsia="仿宋" w:hAnsi="Times New Roman" w:cs="Times New Roman" w:hint="eastAsia"/>
                <w:sz w:val="24"/>
                <w:szCs w:val="24"/>
              </w:rPr>
              <w:t>1</w:t>
            </w:r>
            <w:r w:rsidRPr="003C72F1">
              <w:rPr>
                <w:rFonts w:ascii="Times New Roman" w:eastAsia="仿宋" w:hAnsi="Times New Roman" w:cs="Times New Roman" w:hint="eastAsia"/>
                <w:sz w:val="24"/>
                <w:szCs w:val="24"/>
              </w:rPr>
              <w:t>项，聘期内以第一作者发表人事处认可的收录期刊论文至少</w:t>
            </w:r>
            <w:r w:rsidRPr="003C72F1">
              <w:rPr>
                <w:rFonts w:ascii="Times New Roman" w:eastAsia="仿宋" w:hAnsi="Times New Roman" w:cs="Times New Roman" w:hint="eastAsia"/>
                <w:sz w:val="24"/>
                <w:szCs w:val="24"/>
              </w:rPr>
              <w:t>2</w:t>
            </w:r>
            <w:r w:rsidRPr="003C72F1">
              <w:rPr>
                <w:rFonts w:ascii="Times New Roman" w:eastAsia="仿宋" w:hAnsi="Times New Roman" w:cs="Times New Roman" w:hint="eastAsia"/>
                <w:sz w:val="24"/>
                <w:szCs w:val="24"/>
              </w:rPr>
              <w:t>篇。</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Default="004A2B0E" w:rsidP="00EC78F7">
            <w:pPr>
              <w:rPr>
                <w:rFonts w:ascii="Times New Roman" w:eastAsia="仿宋" w:hAnsi="Times New Roman" w:cs="Times New Roman"/>
                <w:sz w:val="24"/>
                <w:szCs w:val="24"/>
              </w:rPr>
            </w:pPr>
            <w:r>
              <w:rPr>
                <w:rFonts w:ascii="Times New Roman" w:eastAsia="仿宋" w:hAnsi="Times New Roman" w:cs="Times New Roman" w:hint="eastAsia"/>
                <w:sz w:val="24"/>
                <w:szCs w:val="24"/>
              </w:rPr>
              <w:t>参加了邓小红主持的</w:t>
            </w:r>
            <w:r w:rsidR="00A4256A">
              <w:rPr>
                <w:rFonts w:ascii="Times New Roman" w:eastAsia="仿宋" w:hAnsi="Times New Roman" w:cs="Times New Roman" w:hint="eastAsia"/>
                <w:sz w:val="24"/>
                <w:szCs w:val="24"/>
              </w:rPr>
              <w:t>英美文学导论慕课建设</w:t>
            </w:r>
            <w:r w:rsidR="00EC78F7">
              <w:rPr>
                <w:rFonts w:ascii="Times New Roman" w:eastAsia="仿宋" w:hAnsi="Times New Roman" w:cs="Times New Roman" w:hint="eastAsia"/>
                <w:sz w:val="24"/>
                <w:szCs w:val="24"/>
              </w:rPr>
              <w:t>参加</w:t>
            </w:r>
            <w:r w:rsidR="00A4256A">
              <w:rPr>
                <w:rFonts w:ascii="Times New Roman" w:eastAsia="仿宋" w:hAnsi="Times New Roman" w:cs="Times New Roman" w:hint="eastAsia"/>
                <w:sz w:val="24"/>
                <w:szCs w:val="24"/>
              </w:rPr>
              <w:t>了李庆主持的：</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w:t>
            </w:r>
            <w:r w:rsidR="00EC78F7" w:rsidRPr="00EC78F7">
              <w:rPr>
                <w:rFonts w:ascii="Times New Roman" w:eastAsia="仿宋" w:hAnsi="Times New Roman" w:cs="Times New Roman" w:hint="eastAsia"/>
                <w:sz w:val="24"/>
                <w:szCs w:val="24"/>
              </w:rPr>
              <w:t>2015</w:t>
            </w:r>
            <w:r w:rsidR="00EC78F7" w:rsidRPr="00EC78F7">
              <w:rPr>
                <w:rFonts w:ascii="Times New Roman" w:eastAsia="仿宋" w:hAnsi="Times New Roman" w:cs="Times New Roman" w:hint="eastAsia"/>
                <w:sz w:val="24"/>
                <w:szCs w:val="24"/>
              </w:rPr>
              <w:t>年度湖北省教育厅人文社会科学研究项目</w:t>
            </w:r>
            <w:r w:rsidR="00EC78F7" w:rsidRPr="00EC78F7">
              <w:rPr>
                <w:rFonts w:ascii="Times New Roman" w:eastAsia="仿宋" w:hAnsi="Times New Roman" w:cs="Times New Roman" w:hint="eastAsia"/>
                <w:sz w:val="24"/>
                <w:szCs w:val="24"/>
              </w:rPr>
              <w:t xml:space="preserve"> </w:t>
            </w:r>
            <w:r w:rsidR="00EC78F7" w:rsidRPr="00EC78F7">
              <w:rPr>
                <w:rFonts w:ascii="Times New Roman" w:eastAsia="仿宋" w:hAnsi="Times New Roman" w:cs="Times New Roman" w:hint="eastAsia"/>
                <w:sz w:val="24"/>
                <w:szCs w:val="24"/>
              </w:rPr>
              <w:t>指导性项目：乔伊斯</w:t>
            </w:r>
            <w:r w:rsidR="00EC78F7" w:rsidRPr="00EC78F7">
              <w:rPr>
                <w:rFonts w:ascii="宋体" w:eastAsia="宋体" w:hAnsi="宋体" w:cs="宋体" w:hint="eastAsia"/>
                <w:sz w:val="24"/>
                <w:szCs w:val="24"/>
              </w:rPr>
              <w:t>•</w:t>
            </w:r>
            <w:r w:rsidR="00EC78F7" w:rsidRPr="00EC78F7">
              <w:rPr>
                <w:rFonts w:ascii="仿宋" w:eastAsia="仿宋" w:hAnsi="仿宋" w:cs="仿宋" w:hint="eastAsia"/>
                <w:sz w:val="24"/>
                <w:szCs w:val="24"/>
              </w:rPr>
              <w:t>卡罗尔</w:t>
            </w:r>
            <w:r w:rsidR="00EC78F7" w:rsidRPr="00EC78F7">
              <w:rPr>
                <w:rFonts w:ascii="宋体" w:eastAsia="宋体" w:hAnsi="宋体" w:cs="宋体" w:hint="eastAsia"/>
                <w:sz w:val="24"/>
                <w:szCs w:val="24"/>
              </w:rPr>
              <w:t>•</w:t>
            </w:r>
            <w:r w:rsidR="00EC78F7" w:rsidRPr="00EC78F7">
              <w:rPr>
                <w:rFonts w:ascii="仿宋" w:eastAsia="仿宋" w:hAnsi="仿宋" w:cs="仿宋" w:hint="eastAsia"/>
                <w:sz w:val="24"/>
                <w:szCs w:val="24"/>
              </w:rPr>
              <w:t>欧茨小说的伦理思想研究</w:t>
            </w:r>
            <w:r w:rsidR="00EC78F7" w:rsidRPr="00EC78F7">
              <w:rPr>
                <w:rFonts w:ascii="Times New Roman" w:eastAsia="仿宋" w:hAnsi="Times New Roman" w:cs="Times New Roman" w:hint="eastAsia"/>
                <w:sz w:val="24"/>
                <w:szCs w:val="24"/>
              </w:rPr>
              <w:t xml:space="preserve"> </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w:t>
            </w:r>
            <w:r w:rsidR="00EC78F7" w:rsidRPr="00EC78F7">
              <w:rPr>
                <w:rFonts w:ascii="Times New Roman" w:eastAsia="仿宋" w:hAnsi="Times New Roman" w:cs="Times New Roman" w:hint="eastAsia"/>
                <w:sz w:val="24"/>
                <w:szCs w:val="24"/>
              </w:rPr>
              <w:t>2015</w:t>
            </w:r>
            <w:r w:rsidR="00EC78F7" w:rsidRPr="00EC78F7">
              <w:rPr>
                <w:rFonts w:ascii="Times New Roman" w:eastAsia="仿宋" w:hAnsi="Times New Roman" w:cs="Times New Roman" w:hint="eastAsia"/>
                <w:sz w:val="24"/>
                <w:szCs w:val="24"/>
              </w:rPr>
              <w:t>年校自主科技创新项目（人文社科研究专项）：文化研究视角下的欧茨小说</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w:t>
            </w:r>
            <w:r w:rsidR="00EC78F7" w:rsidRPr="00EC78F7">
              <w:rPr>
                <w:rFonts w:ascii="Times New Roman" w:eastAsia="仿宋" w:hAnsi="Times New Roman" w:cs="Times New Roman" w:hint="eastAsia"/>
                <w:sz w:val="24"/>
                <w:szCs w:val="24"/>
              </w:rPr>
              <w:t>2012</w:t>
            </w:r>
            <w:r w:rsidR="00EC78F7" w:rsidRPr="00EC78F7">
              <w:rPr>
                <w:rFonts w:ascii="Times New Roman" w:eastAsia="仿宋" w:hAnsi="Times New Roman" w:cs="Times New Roman" w:hint="eastAsia"/>
                <w:sz w:val="24"/>
                <w:szCs w:val="24"/>
              </w:rPr>
              <w:t>年院级课题：《西方文学经典导读》课程建设的研究与实践</w:t>
            </w:r>
          </w:p>
          <w:p w:rsidR="00A4256A" w:rsidRPr="008A65A2" w:rsidRDefault="00131F4E" w:rsidP="00EC78F7">
            <w:pPr>
              <w:rPr>
                <w:rFonts w:ascii="Times New Roman" w:eastAsia="仿宋" w:hAnsi="Times New Roman" w:cs="Times New Roman"/>
                <w:sz w:val="24"/>
                <w:szCs w:val="24"/>
              </w:rPr>
            </w:pPr>
            <w:r>
              <w:rPr>
                <w:rFonts w:ascii="Times New Roman" w:eastAsia="仿宋" w:hAnsi="Times New Roman" w:cs="Times New Roman" w:hint="eastAsia"/>
                <w:sz w:val="24"/>
                <w:szCs w:val="24"/>
              </w:rPr>
              <w:t>在省信息科学研究院门玉英主持的国家创新方法专项子项目中排名第二</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3037E5">
            <w:pPr>
              <w:rPr>
                <w:rFonts w:ascii="Times New Roman" w:eastAsia="仿宋" w:hAnsi="Times New Roman" w:cs="Times New Roman"/>
                <w:sz w:val="24"/>
                <w:szCs w:val="24"/>
              </w:rPr>
            </w:pPr>
            <w:r>
              <w:rPr>
                <w:rFonts w:ascii="Times New Roman" w:eastAsia="仿宋" w:hAnsi="Times New Roman" w:cs="Times New Roman" w:hint="eastAsia"/>
                <w:sz w:val="24"/>
                <w:szCs w:val="24"/>
              </w:rPr>
              <w:t>科研不够，</w:t>
            </w:r>
            <w:r w:rsidR="00641EE8">
              <w:rPr>
                <w:rFonts w:ascii="Times New Roman" w:eastAsia="仿宋" w:hAnsi="Times New Roman" w:cs="Times New Roman" w:hint="eastAsia"/>
                <w:sz w:val="24"/>
                <w:szCs w:val="24"/>
              </w:rPr>
              <w:t>今后一定要积极发表文章和申报项目</w:t>
            </w:r>
          </w:p>
        </w:tc>
      </w:tr>
      <w:tr w:rsidR="00E33017" w:rsidRPr="008A65A2" w:rsidTr="004A2B0E">
        <w:trPr>
          <w:trHeight w:hRule="exact" w:val="1287"/>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学科与人才团队建设</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B67B9C">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有计划地指导培养</w:t>
            </w:r>
            <w:r w:rsidRPr="003C72F1">
              <w:rPr>
                <w:rFonts w:ascii="Times New Roman" w:eastAsia="仿宋" w:hAnsi="Times New Roman" w:cs="Times New Roman" w:hint="eastAsia"/>
                <w:sz w:val="24"/>
                <w:szCs w:val="24"/>
              </w:rPr>
              <w:t>1</w:t>
            </w:r>
            <w:r w:rsidRPr="003C72F1">
              <w:rPr>
                <w:rFonts w:ascii="Times New Roman" w:eastAsia="仿宋" w:hAnsi="Times New Roman" w:cs="Times New Roman" w:hint="eastAsia"/>
                <w:sz w:val="24"/>
                <w:szCs w:val="24"/>
              </w:rPr>
              <w:t>名青年教师，帮助青年教师拟订研究方向，开展科学研究，提升教学水平。</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4A2B0E" w:rsidP="004A2B0E">
            <w:pPr>
              <w:rPr>
                <w:rFonts w:ascii="Times New Roman" w:eastAsia="仿宋" w:hAnsi="Times New Roman" w:cs="Times New Roman"/>
                <w:sz w:val="24"/>
                <w:szCs w:val="24"/>
              </w:rPr>
            </w:pPr>
            <w:r>
              <w:rPr>
                <w:rFonts w:ascii="Times New Roman" w:eastAsia="仿宋" w:hAnsi="Times New Roman" w:cs="Times New Roman" w:hint="eastAsia"/>
                <w:sz w:val="24"/>
                <w:szCs w:val="24"/>
              </w:rPr>
              <w:t>几乎</w:t>
            </w:r>
            <w:r w:rsidR="00FD5244">
              <w:rPr>
                <w:rFonts w:ascii="Times New Roman" w:eastAsia="仿宋" w:hAnsi="Times New Roman" w:cs="Times New Roman" w:hint="eastAsia"/>
                <w:sz w:val="24"/>
                <w:szCs w:val="24"/>
              </w:rPr>
              <w:t>每年</w:t>
            </w:r>
            <w:r>
              <w:rPr>
                <w:rFonts w:ascii="Times New Roman" w:eastAsia="仿宋" w:hAnsi="Times New Roman" w:cs="Times New Roman" w:hint="eastAsia"/>
                <w:sz w:val="24"/>
                <w:szCs w:val="24"/>
              </w:rPr>
              <w:t>都会</w:t>
            </w:r>
            <w:r w:rsidR="00FD5244">
              <w:rPr>
                <w:rFonts w:ascii="Times New Roman" w:eastAsia="仿宋" w:hAnsi="Times New Roman" w:cs="Times New Roman" w:hint="eastAsia"/>
                <w:sz w:val="24"/>
                <w:szCs w:val="24"/>
              </w:rPr>
              <w:t>担任</w:t>
            </w:r>
            <w:r w:rsidR="00FD5244">
              <w:rPr>
                <w:rFonts w:ascii="Times New Roman" w:eastAsia="仿宋" w:hAnsi="Times New Roman" w:cs="Times New Roman" w:hint="eastAsia"/>
                <w:sz w:val="24"/>
                <w:szCs w:val="24"/>
              </w:rPr>
              <w:t>1</w:t>
            </w:r>
            <w:r w:rsidR="00FD5244">
              <w:rPr>
                <w:rFonts w:ascii="Times New Roman" w:eastAsia="仿宋" w:hAnsi="Times New Roman" w:cs="Times New Roman" w:hint="eastAsia"/>
                <w:sz w:val="24"/>
                <w:szCs w:val="24"/>
              </w:rPr>
              <w:t>名新进青年教师的指导老师</w:t>
            </w:r>
            <w:r w:rsidR="000E0E88">
              <w:rPr>
                <w:rFonts w:ascii="Times New Roman" w:eastAsia="仿宋" w:hAnsi="Times New Roman" w:cs="Times New Roman" w:hint="eastAsia"/>
                <w:sz w:val="24"/>
                <w:szCs w:val="24"/>
              </w:rPr>
              <w:t>，通过传帮带让新老师较快地适应了新的工作环境，</w:t>
            </w:r>
            <w:r>
              <w:rPr>
                <w:rFonts w:ascii="Times New Roman" w:eastAsia="仿宋" w:hAnsi="Times New Roman" w:cs="Times New Roman" w:hint="eastAsia"/>
                <w:sz w:val="24"/>
                <w:szCs w:val="24"/>
              </w:rPr>
              <w:t>提升了教学水平并开展了教</w:t>
            </w:r>
            <w:r w:rsidR="000E0E88">
              <w:rPr>
                <w:rFonts w:ascii="Times New Roman" w:eastAsia="仿宋" w:hAnsi="Times New Roman" w:cs="Times New Roman" w:hint="eastAsia"/>
                <w:sz w:val="24"/>
                <w:szCs w:val="24"/>
              </w:rPr>
              <w:t>科研</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8B2C48" w:rsidP="004A2B0E">
            <w:pPr>
              <w:rPr>
                <w:rFonts w:ascii="Times New Roman" w:eastAsia="仿宋" w:hAnsi="Times New Roman" w:cs="Times New Roman"/>
                <w:sz w:val="24"/>
                <w:szCs w:val="24"/>
              </w:rPr>
            </w:pPr>
            <w:r>
              <w:rPr>
                <w:rFonts w:ascii="Times New Roman" w:eastAsia="仿宋" w:hAnsi="Times New Roman" w:cs="Times New Roman" w:hint="eastAsia"/>
                <w:sz w:val="24"/>
                <w:szCs w:val="24"/>
              </w:rPr>
              <w:t>继续</w:t>
            </w:r>
            <w:r w:rsidRPr="003C72F1">
              <w:rPr>
                <w:rFonts w:ascii="Times New Roman" w:eastAsia="仿宋" w:hAnsi="Times New Roman" w:cs="Times New Roman" w:hint="eastAsia"/>
                <w:sz w:val="24"/>
                <w:szCs w:val="24"/>
              </w:rPr>
              <w:t>有计划地指导培养</w:t>
            </w:r>
            <w:r w:rsidRPr="003C72F1">
              <w:rPr>
                <w:rFonts w:ascii="Times New Roman" w:eastAsia="仿宋" w:hAnsi="Times New Roman" w:cs="Times New Roman" w:hint="eastAsia"/>
                <w:sz w:val="24"/>
                <w:szCs w:val="24"/>
              </w:rPr>
              <w:t>1</w:t>
            </w:r>
            <w:r w:rsidRPr="003C72F1">
              <w:rPr>
                <w:rFonts w:ascii="Times New Roman" w:eastAsia="仿宋" w:hAnsi="Times New Roman" w:cs="Times New Roman" w:hint="eastAsia"/>
                <w:sz w:val="24"/>
                <w:szCs w:val="24"/>
              </w:rPr>
              <w:t>名青年教师，帮助青年教师拟订研究方向，</w:t>
            </w:r>
            <w:r w:rsidR="004A2B0E">
              <w:rPr>
                <w:rFonts w:ascii="Times New Roman" w:eastAsia="仿宋" w:hAnsi="Times New Roman" w:cs="Times New Roman" w:hint="eastAsia"/>
                <w:sz w:val="24"/>
                <w:szCs w:val="24"/>
              </w:rPr>
              <w:t>走上工作正轨</w:t>
            </w:r>
            <w:r w:rsidRPr="003C72F1">
              <w:rPr>
                <w:rFonts w:ascii="Times New Roman" w:eastAsia="仿宋" w:hAnsi="Times New Roman" w:cs="Times New Roman" w:hint="eastAsia"/>
                <w:sz w:val="24"/>
                <w:szCs w:val="24"/>
              </w:rPr>
              <w:t>。</w:t>
            </w:r>
          </w:p>
        </w:tc>
      </w:tr>
      <w:tr w:rsidR="00E33017" w:rsidRPr="008A65A2" w:rsidTr="004A2B0E">
        <w:trPr>
          <w:trHeight w:hRule="exact" w:val="711"/>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rsidP="006F340D">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社会服务与公共服务</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B67B9C">
            <w:pPr>
              <w:rPr>
                <w:rFonts w:ascii="Times New Roman" w:eastAsia="仿宋" w:hAnsi="Times New Roman" w:cs="Times New Roman"/>
                <w:sz w:val="24"/>
                <w:szCs w:val="24"/>
              </w:rPr>
            </w:pPr>
            <w:r w:rsidRPr="003C72F1">
              <w:rPr>
                <w:rFonts w:ascii="Times New Roman" w:eastAsia="仿宋" w:hAnsi="Times New Roman" w:cs="Times New Roman" w:hint="eastAsia"/>
                <w:sz w:val="24"/>
                <w:szCs w:val="24"/>
              </w:rPr>
              <w:t>积极参与社会服务工作。</w:t>
            </w: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Default="00A84BFE">
            <w:pPr>
              <w:rPr>
                <w:rFonts w:ascii="Times New Roman" w:eastAsia="仿宋" w:hAnsi="Times New Roman" w:cs="Times New Roman"/>
                <w:sz w:val="24"/>
                <w:szCs w:val="24"/>
              </w:rPr>
            </w:pPr>
            <w:r>
              <w:rPr>
                <w:rFonts w:ascii="Times New Roman" w:eastAsia="仿宋" w:hAnsi="Times New Roman" w:cs="Times New Roman" w:hint="eastAsia"/>
                <w:sz w:val="24"/>
                <w:szCs w:val="24"/>
              </w:rPr>
              <w:t>普通话测试员</w:t>
            </w:r>
          </w:p>
          <w:p w:rsidR="00246D65" w:rsidRPr="008A65A2" w:rsidRDefault="00246D65">
            <w:pPr>
              <w:rPr>
                <w:rFonts w:ascii="Times New Roman" w:eastAsia="仿宋" w:hAnsi="Times New Roman" w:cs="Times New Roman"/>
                <w:sz w:val="24"/>
                <w:szCs w:val="24"/>
              </w:rPr>
            </w:pPr>
            <w:r>
              <w:rPr>
                <w:rFonts w:ascii="Times New Roman" w:eastAsia="仿宋" w:hAnsi="Times New Roman" w:cs="Times New Roman" w:hint="eastAsia"/>
                <w:sz w:val="24"/>
                <w:szCs w:val="24"/>
              </w:rPr>
              <w:t>工会活动积极分子</w:t>
            </w: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8B2C48">
            <w:pPr>
              <w:rPr>
                <w:rFonts w:ascii="Times New Roman" w:eastAsia="仿宋" w:hAnsi="Times New Roman" w:cs="Times New Roman"/>
                <w:sz w:val="24"/>
                <w:szCs w:val="24"/>
              </w:rPr>
            </w:pPr>
            <w:r>
              <w:rPr>
                <w:rFonts w:ascii="Times New Roman" w:eastAsia="仿宋" w:hAnsi="Times New Roman" w:cs="Times New Roman" w:hint="eastAsia"/>
                <w:sz w:val="24"/>
                <w:szCs w:val="24"/>
              </w:rPr>
              <w:t>继续</w:t>
            </w:r>
            <w:r w:rsidRPr="003C72F1">
              <w:rPr>
                <w:rFonts w:ascii="Times New Roman" w:eastAsia="仿宋" w:hAnsi="Times New Roman" w:cs="Times New Roman" w:hint="eastAsia"/>
                <w:sz w:val="24"/>
                <w:szCs w:val="24"/>
              </w:rPr>
              <w:t>积极参与社会服务工作。</w:t>
            </w:r>
          </w:p>
        </w:tc>
      </w:tr>
      <w:tr w:rsidR="00E33017" w:rsidRPr="008A65A2" w:rsidTr="002025D2">
        <w:trPr>
          <w:trHeight w:hRule="exact" w:val="71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各级单位</w:t>
            </w:r>
          </w:p>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审核意见</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系（教研室）</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学院（部）</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评估委员会</w:t>
            </w:r>
          </w:p>
        </w:tc>
      </w:tr>
      <w:tr w:rsidR="00E33017" w:rsidRPr="008A65A2" w:rsidTr="004A2B0E">
        <w:trPr>
          <w:trHeight w:val="109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评估意见</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DD5A84">
        <w:trPr>
          <w:trHeight w:val="1124"/>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5252D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后期</w:t>
            </w:r>
            <w:r w:rsidR="00E33017" w:rsidRPr="008A65A2">
              <w:rPr>
                <w:rFonts w:ascii="Times New Roman" w:eastAsia="黑体" w:hAnsi="黑体" w:cs="Times New Roman"/>
                <w:sz w:val="24"/>
                <w:szCs w:val="24"/>
              </w:rPr>
              <w:t>工作</w:t>
            </w:r>
          </w:p>
          <w:p w:rsidR="00E33017" w:rsidRPr="008A65A2" w:rsidRDefault="00E33017">
            <w:pPr>
              <w:jc w:val="center"/>
              <w:rPr>
                <w:rFonts w:ascii="Times New Roman" w:eastAsia="仿宋" w:hAnsi="Times New Roman" w:cs="Times New Roman"/>
                <w:sz w:val="24"/>
                <w:szCs w:val="24"/>
              </w:rPr>
            </w:pPr>
            <w:r w:rsidRPr="008A65A2">
              <w:rPr>
                <w:rFonts w:ascii="Times New Roman" w:eastAsia="黑体" w:hAnsi="黑体" w:cs="Times New Roman"/>
                <w:sz w:val="24"/>
                <w:szCs w:val="24"/>
              </w:rPr>
              <w:t>建议</w:t>
            </w:r>
          </w:p>
        </w:tc>
        <w:tc>
          <w:tcPr>
            <w:tcW w:w="4382" w:type="dxa"/>
            <w:gridSpan w:val="4"/>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5008" w:type="dxa"/>
            <w:gridSpan w:val="3"/>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c>
          <w:tcPr>
            <w:tcW w:w="4047" w:type="dxa"/>
            <w:gridSpan w:val="2"/>
            <w:tcBorders>
              <w:top w:val="single" w:sz="4" w:space="0" w:color="auto"/>
              <w:left w:val="single" w:sz="4" w:space="0" w:color="auto"/>
              <w:bottom w:val="single" w:sz="4" w:space="0" w:color="auto"/>
              <w:right w:val="single" w:sz="4" w:space="0" w:color="auto"/>
            </w:tcBorders>
            <w:vAlign w:val="center"/>
          </w:tcPr>
          <w:p w:rsidR="00E33017" w:rsidRPr="008A65A2" w:rsidRDefault="00E33017">
            <w:pPr>
              <w:jc w:val="center"/>
              <w:rPr>
                <w:rFonts w:ascii="Times New Roman" w:eastAsia="仿宋" w:hAnsi="Times New Roman" w:cs="Times New Roman"/>
                <w:sz w:val="24"/>
                <w:szCs w:val="24"/>
              </w:rPr>
            </w:pPr>
          </w:p>
        </w:tc>
      </w:tr>
      <w:tr w:rsidR="00E33017" w:rsidRPr="008A65A2" w:rsidTr="00DD5A84">
        <w:trPr>
          <w:trHeight w:val="842"/>
          <w:jc w:val="center"/>
        </w:trPr>
        <w:tc>
          <w:tcPr>
            <w:tcW w:w="1490"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jc w:val="center"/>
              <w:rPr>
                <w:rFonts w:ascii="Times New Roman" w:eastAsia="黑体" w:hAnsi="Times New Roman" w:cs="Times New Roman"/>
                <w:sz w:val="24"/>
                <w:szCs w:val="24"/>
              </w:rPr>
            </w:pPr>
            <w:r w:rsidRPr="008A65A2">
              <w:rPr>
                <w:rFonts w:ascii="Times New Roman" w:eastAsia="黑体" w:hAnsi="黑体" w:cs="Times New Roman"/>
                <w:sz w:val="24"/>
                <w:szCs w:val="24"/>
              </w:rPr>
              <w:t>负责人签名单位盖章</w:t>
            </w:r>
          </w:p>
        </w:tc>
        <w:tc>
          <w:tcPr>
            <w:tcW w:w="4382" w:type="dxa"/>
            <w:gridSpan w:val="4"/>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签名：</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5008" w:type="dxa"/>
            <w:gridSpan w:val="3"/>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c>
          <w:tcPr>
            <w:tcW w:w="4047" w:type="dxa"/>
            <w:gridSpan w:val="2"/>
            <w:tcBorders>
              <w:top w:val="single" w:sz="4" w:space="0" w:color="auto"/>
              <w:left w:val="single" w:sz="4" w:space="0" w:color="auto"/>
              <w:bottom w:val="single" w:sz="4" w:space="0" w:color="auto"/>
              <w:right w:val="single" w:sz="4" w:space="0" w:color="auto"/>
            </w:tcBorders>
            <w:vAlign w:val="center"/>
            <w:hideMark/>
          </w:tcPr>
          <w:p w:rsidR="00E33017" w:rsidRPr="008A65A2" w:rsidRDefault="00E33017">
            <w:pPr>
              <w:rPr>
                <w:rFonts w:ascii="Times New Roman" w:eastAsia="仿宋" w:hAnsi="Times New Roman" w:cs="Times New Roman"/>
                <w:sz w:val="24"/>
                <w:szCs w:val="24"/>
              </w:rPr>
            </w:pPr>
            <w:r w:rsidRPr="008A65A2">
              <w:rPr>
                <w:rFonts w:ascii="Times New Roman" w:eastAsia="仿宋" w:hAnsi="仿宋" w:cs="Times New Roman"/>
                <w:sz w:val="24"/>
                <w:szCs w:val="24"/>
              </w:rPr>
              <w:t>公章：</w:t>
            </w:r>
            <w:r w:rsidR="00195F28">
              <w:rPr>
                <w:rFonts w:ascii="Times New Roman" w:eastAsia="仿宋" w:hAnsi="仿宋" w:cs="Times New Roman" w:hint="eastAsia"/>
                <w:sz w:val="24"/>
                <w:szCs w:val="24"/>
              </w:rPr>
              <w:t xml:space="preserve">                      </w:t>
            </w:r>
            <w:r w:rsidRPr="008A65A2">
              <w:rPr>
                <w:rFonts w:ascii="Times New Roman" w:eastAsia="仿宋" w:hAnsi="仿宋" w:cs="Times New Roman"/>
                <w:sz w:val="24"/>
                <w:szCs w:val="24"/>
              </w:rPr>
              <w:t>日期：</w:t>
            </w:r>
          </w:p>
        </w:tc>
      </w:tr>
    </w:tbl>
    <w:p w:rsidR="00610004" w:rsidRPr="008A65A2" w:rsidRDefault="00610004" w:rsidP="002025D2">
      <w:pPr>
        <w:spacing w:after="0" w:line="360" w:lineRule="auto"/>
        <w:rPr>
          <w:rFonts w:ascii="Times New Roman" w:eastAsia="仿宋_GB2312" w:hAnsi="Times New Roman" w:cs="Times New Roman"/>
          <w:sz w:val="28"/>
          <w:szCs w:val="28"/>
        </w:rPr>
      </w:pPr>
      <w:bookmarkStart w:id="0" w:name="_GoBack"/>
      <w:bookmarkEnd w:id="0"/>
    </w:p>
    <w:sectPr w:rsidR="00610004" w:rsidRPr="008A65A2" w:rsidSect="00B37B77">
      <w:headerReference w:type="default" r:id="rId6"/>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DE" w:rsidRDefault="001A36DE" w:rsidP="00D80CB3">
      <w:pPr>
        <w:spacing w:after="0"/>
      </w:pPr>
      <w:r>
        <w:separator/>
      </w:r>
    </w:p>
  </w:endnote>
  <w:endnote w:type="continuationSeparator" w:id="0">
    <w:p w:rsidR="001A36DE" w:rsidRDefault="001A36DE" w:rsidP="00D80C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DE" w:rsidRDefault="001A36DE" w:rsidP="00D80CB3">
      <w:pPr>
        <w:spacing w:after="0"/>
      </w:pPr>
      <w:r>
        <w:separator/>
      </w:r>
    </w:p>
  </w:footnote>
  <w:footnote w:type="continuationSeparator" w:id="0">
    <w:p w:rsidR="001A36DE" w:rsidRDefault="001A36DE" w:rsidP="00D80CB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40D" w:rsidRPr="005B466F" w:rsidRDefault="006F340D" w:rsidP="00554B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proofState w:spelling="clean"/>
  <w:defaultTabStop w:val="720"/>
  <w:characterSpacingControl w:val="doNotCompress"/>
  <w:hdrShapeDefaults>
    <o:shapedefaults v:ext="edit" spidmax="28674"/>
  </w:hdrShapeDefaults>
  <w:footnotePr>
    <w:footnote w:id="-1"/>
    <w:footnote w:id="0"/>
  </w:footnotePr>
  <w:endnotePr>
    <w:endnote w:id="-1"/>
    <w:endnote w:id="0"/>
  </w:endnotePr>
  <w:compat>
    <w:useFELayout/>
  </w:compat>
  <w:rsids>
    <w:rsidRoot w:val="00D31D50"/>
    <w:rsid w:val="00017960"/>
    <w:rsid w:val="0009280E"/>
    <w:rsid w:val="000A082C"/>
    <w:rsid w:val="000C06E2"/>
    <w:rsid w:val="000D1792"/>
    <w:rsid w:val="000E0E88"/>
    <w:rsid w:val="000F4818"/>
    <w:rsid w:val="00106CDD"/>
    <w:rsid w:val="001153CF"/>
    <w:rsid w:val="00124621"/>
    <w:rsid w:val="00131F4E"/>
    <w:rsid w:val="0013233E"/>
    <w:rsid w:val="001507E5"/>
    <w:rsid w:val="00180685"/>
    <w:rsid w:val="0018414E"/>
    <w:rsid w:val="0018420D"/>
    <w:rsid w:val="00191521"/>
    <w:rsid w:val="00195F28"/>
    <w:rsid w:val="001A36DE"/>
    <w:rsid w:val="001C2A05"/>
    <w:rsid w:val="001C67AE"/>
    <w:rsid w:val="001D558D"/>
    <w:rsid w:val="002025D2"/>
    <w:rsid w:val="00213A6E"/>
    <w:rsid w:val="00214D70"/>
    <w:rsid w:val="002404DB"/>
    <w:rsid w:val="0024523D"/>
    <w:rsid w:val="00246D65"/>
    <w:rsid w:val="0029409F"/>
    <w:rsid w:val="00294C83"/>
    <w:rsid w:val="002B20DB"/>
    <w:rsid w:val="002B70B9"/>
    <w:rsid w:val="002B7544"/>
    <w:rsid w:val="002C65B3"/>
    <w:rsid w:val="003037E5"/>
    <w:rsid w:val="0030535B"/>
    <w:rsid w:val="003166B3"/>
    <w:rsid w:val="00320338"/>
    <w:rsid w:val="00323B43"/>
    <w:rsid w:val="00331861"/>
    <w:rsid w:val="00331C90"/>
    <w:rsid w:val="00332111"/>
    <w:rsid w:val="0033378E"/>
    <w:rsid w:val="003364FE"/>
    <w:rsid w:val="00352200"/>
    <w:rsid w:val="00356D60"/>
    <w:rsid w:val="00367E50"/>
    <w:rsid w:val="003C72F1"/>
    <w:rsid w:val="003D37D8"/>
    <w:rsid w:val="003E2A3C"/>
    <w:rsid w:val="00411227"/>
    <w:rsid w:val="00426133"/>
    <w:rsid w:val="004358AB"/>
    <w:rsid w:val="004400E4"/>
    <w:rsid w:val="00464CAD"/>
    <w:rsid w:val="0047622C"/>
    <w:rsid w:val="004A2B0E"/>
    <w:rsid w:val="004C4699"/>
    <w:rsid w:val="004D1925"/>
    <w:rsid w:val="005252D7"/>
    <w:rsid w:val="005301EE"/>
    <w:rsid w:val="00554B25"/>
    <w:rsid w:val="005A5472"/>
    <w:rsid w:val="005B0027"/>
    <w:rsid w:val="005B27F5"/>
    <w:rsid w:val="005B466F"/>
    <w:rsid w:val="005D4CA0"/>
    <w:rsid w:val="005F5607"/>
    <w:rsid w:val="00600AF5"/>
    <w:rsid w:val="00605A33"/>
    <w:rsid w:val="00610004"/>
    <w:rsid w:val="0063541C"/>
    <w:rsid w:val="00641EE8"/>
    <w:rsid w:val="006B2106"/>
    <w:rsid w:val="006C4AE5"/>
    <w:rsid w:val="006F340D"/>
    <w:rsid w:val="00700DAA"/>
    <w:rsid w:val="00715996"/>
    <w:rsid w:val="00722225"/>
    <w:rsid w:val="00724482"/>
    <w:rsid w:val="00724931"/>
    <w:rsid w:val="00730A5E"/>
    <w:rsid w:val="00740770"/>
    <w:rsid w:val="00750A46"/>
    <w:rsid w:val="00766594"/>
    <w:rsid w:val="007757B2"/>
    <w:rsid w:val="00777ABE"/>
    <w:rsid w:val="007800B9"/>
    <w:rsid w:val="007A27D7"/>
    <w:rsid w:val="007A30A2"/>
    <w:rsid w:val="007A45E0"/>
    <w:rsid w:val="007C6E94"/>
    <w:rsid w:val="007D0E41"/>
    <w:rsid w:val="007D2A99"/>
    <w:rsid w:val="007D7BAD"/>
    <w:rsid w:val="007F61F2"/>
    <w:rsid w:val="00810FD8"/>
    <w:rsid w:val="00822B5A"/>
    <w:rsid w:val="00851ECA"/>
    <w:rsid w:val="00887CA3"/>
    <w:rsid w:val="008A65A2"/>
    <w:rsid w:val="008A694A"/>
    <w:rsid w:val="008B2C48"/>
    <w:rsid w:val="008B561E"/>
    <w:rsid w:val="008B70D7"/>
    <w:rsid w:val="008B7726"/>
    <w:rsid w:val="008C7503"/>
    <w:rsid w:val="008D6781"/>
    <w:rsid w:val="00904059"/>
    <w:rsid w:val="00922B48"/>
    <w:rsid w:val="009263F4"/>
    <w:rsid w:val="009443E0"/>
    <w:rsid w:val="009555B3"/>
    <w:rsid w:val="00973924"/>
    <w:rsid w:val="0097488F"/>
    <w:rsid w:val="00974E49"/>
    <w:rsid w:val="0097690B"/>
    <w:rsid w:val="0099132C"/>
    <w:rsid w:val="009A2806"/>
    <w:rsid w:val="009C694A"/>
    <w:rsid w:val="009C7C1C"/>
    <w:rsid w:val="009E55FA"/>
    <w:rsid w:val="009F2BC3"/>
    <w:rsid w:val="00A07708"/>
    <w:rsid w:val="00A12DE4"/>
    <w:rsid w:val="00A22A7C"/>
    <w:rsid w:val="00A4256A"/>
    <w:rsid w:val="00A43D3E"/>
    <w:rsid w:val="00A83680"/>
    <w:rsid w:val="00A84BFE"/>
    <w:rsid w:val="00AD11A7"/>
    <w:rsid w:val="00AE2E6B"/>
    <w:rsid w:val="00AF05C0"/>
    <w:rsid w:val="00B12593"/>
    <w:rsid w:val="00B14AE2"/>
    <w:rsid w:val="00B170CE"/>
    <w:rsid w:val="00B25A19"/>
    <w:rsid w:val="00B37B77"/>
    <w:rsid w:val="00B54178"/>
    <w:rsid w:val="00B66335"/>
    <w:rsid w:val="00B67B9C"/>
    <w:rsid w:val="00B8321A"/>
    <w:rsid w:val="00B87BAE"/>
    <w:rsid w:val="00BC1347"/>
    <w:rsid w:val="00C610E0"/>
    <w:rsid w:val="00C74A45"/>
    <w:rsid w:val="00C92526"/>
    <w:rsid w:val="00C96EAC"/>
    <w:rsid w:val="00CB0304"/>
    <w:rsid w:val="00CB31FF"/>
    <w:rsid w:val="00CF38AD"/>
    <w:rsid w:val="00D0476A"/>
    <w:rsid w:val="00D27322"/>
    <w:rsid w:val="00D31D50"/>
    <w:rsid w:val="00D3745F"/>
    <w:rsid w:val="00D80CB3"/>
    <w:rsid w:val="00D917B8"/>
    <w:rsid w:val="00D92F87"/>
    <w:rsid w:val="00DA00C9"/>
    <w:rsid w:val="00DA3AD7"/>
    <w:rsid w:val="00DA69F1"/>
    <w:rsid w:val="00DD5A84"/>
    <w:rsid w:val="00DE2CC4"/>
    <w:rsid w:val="00DE6EDD"/>
    <w:rsid w:val="00E05518"/>
    <w:rsid w:val="00E2280A"/>
    <w:rsid w:val="00E33017"/>
    <w:rsid w:val="00E36A61"/>
    <w:rsid w:val="00E76F86"/>
    <w:rsid w:val="00EC78F7"/>
    <w:rsid w:val="00EC7F16"/>
    <w:rsid w:val="00ED171B"/>
    <w:rsid w:val="00F2459E"/>
    <w:rsid w:val="00F27B1E"/>
    <w:rsid w:val="00F31937"/>
    <w:rsid w:val="00F35923"/>
    <w:rsid w:val="00F53ED9"/>
    <w:rsid w:val="00F71E38"/>
    <w:rsid w:val="00FC3AB4"/>
    <w:rsid w:val="00FD141D"/>
    <w:rsid w:val="00FD5244"/>
    <w:rsid w:val="00FE6CB5"/>
    <w:rsid w:val="00FF1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2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80CB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rsid w:val="00D80CB3"/>
    <w:rPr>
      <w:rFonts w:ascii="Tahoma" w:hAnsi="Tahoma"/>
      <w:sz w:val="18"/>
      <w:szCs w:val="18"/>
    </w:rPr>
  </w:style>
  <w:style w:type="paragraph" w:styleId="a5">
    <w:name w:val="footer"/>
    <w:basedOn w:val="a"/>
    <w:link w:val="Char0"/>
    <w:uiPriority w:val="99"/>
    <w:unhideWhenUsed/>
    <w:rsid w:val="00D80CB3"/>
    <w:pPr>
      <w:tabs>
        <w:tab w:val="center" w:pos="4153"/>
        <w:tab w:val="right" w:pos="8306"/>
      </w:tabs>
    </w:pPr>
    <w:rPr>
      <w:sz w:val="18"/>
      <w:szCs w:val="18"/>
    </w:rPr>
  </w:style>
  <w:style w:type="character" w:customStyle="1" w:styleId="Char0">
    <w:name w:val="页脚 Char"/>
    <w:basedOn w:val="a0"/>
    <w:link w:val="a5"/>
    <w:uiPriority w:val="99"/>
    <w:rsid w:val="00D80CB3"/>
    <w:rPr>
      <w:rFonts w:ascii="Tahoma" w:hAnsi="Tahoma"/>
      <w:sz w:val="18"/>
      <w:szCs w:val="18"/>
    </w:rPr>
  </w:style>
  <w:style w:type="paragraph" w:styleId="a6">
    <w:name w:val="Balloon Text"/>
    <w:basedOn w:val="a"/>
    <w:link w:val="Char1"/>
    <w:uiPriority w:val="99"/>
    <w:semiHidden/>
    <w:unhideWhenUsed/>
    <w:rsid w:val="0018414E"/>
    <w:pPr>
      <w:spacing w:after="0"/>
    </w:pPr>
    <w:rPr>
      <w:sz w:val="18"/>
      <w:szCs w:val="18"/>
    </w:rPr>
  </w:style>
  <w:style w:type="character" w:customStyle="1" w:styleId="Char1">
    <w:name w:val="批注框文本 Char"/>
    <w:basedOn w:val="a0"/>
    <w:link w:val="a6"/>
    <w:uiPriority w:val="99"/>
    <w:semiHidden/>
    <w:rsid w:val="0018414E"/>
    <w:rPr>
      <w:rFonts w:ascii="Tahoma" w:hAnsi="Tahoma"/>
      <w:sz w:val="18"/>
      <w:szCs w:val="18"/>
    </w:rPr>
  </w:style>
  <w:style w:type="paragraph" w:styleId="a7">
    <w:name w:val="List Paragraph"/>
    <w:basedOn w:val="a"/>
    <w:uiPriority w:val="34"/>
    <w:qFormat/>
    <w:rsid w:val="006F340D"/>
    <w:pPr>
      <w:ind w:firstLineChars="200" w:firstLine="420"/>
    </w:pPr>
  </w:style>
  <w:style w:type="character" w:styleId="a8">
    <w:name w:val="annotation reference"/>
    <w:basedOn w:val="a0"/>
    <w:uiPriority w:val="99"/>
    <w:semiHidden/>
    <w:unhideWhenUsed/>
    <w:rsid w:val="006F340D"/>
    <w:rPr>
      <w:sz w:val="21"/>
      <w:szCs w:val="21"/>
    </w:rPr>
  </w:style>
  <w:style w:type="paragraph" w:styleId="a9">
    <w:name w:val="annotation text"/>
    <w:basedOn w:val="a"/>
    <w:link w:val="Char2"/>
    <w:uiPriority w:val="99"/>
    <w:semiHidden/>
    <w:unhideWhenUsed/>
    <w:rsid w:val="006F340D"/>
  </w:style>
  <w:style w:type="character" w:customStyle="1" w:styleId="Char2">
    <w:name w:val="批注文字 Char"/>
    <w:basedOn w:val="a0"/>
    <w:link w:val="a9"/>
    <w:uiPriority w:val="99"/>
    <w:semiHidden/>
    <w:rsid w:val="006F340D"/>
    <w:rPr>
      <w:rFonts w:ascii="Tahoma" w:hAnsi="Tahoma"/>
    </w:rPr>
  </w:style>
  <w:style w:type="paragraph" w:styleId="aa">
    <w:name w:val="annotation subject"/>
    <w:basedOn w:val="a9"/>
    <w:next w:val="a9"/>
    <w:link w:val="Char3"/>
    <w:uiPriority w:val="99"/>
    <w:semiHidden/>
    <w:unhideWhenUsed/>
    <w:rsid w:val="006F340D"/>
    <w:rPr>
      <w:b/>
      <w:bCs/>
    </w:rPr>
  </w:style>
  <w:style w:type="character" w:customStyle="1" w:styleId="Char3">
    <w:name w:val="批注主题 Char"/>
    <w:basedOn w:val="Char2"/>
    <w:link w:val="aa"/>
    <w:uiPriority w:val="99"/>
    <w:semiHidden/>
    <w:rsid w:val="006F340D"/>
    <w:rPr>
      <w:rFonts w:ascii="Tahoma" w:hAnsi="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1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198</Words>
  <Characters>1134</Characters>
  <Application>Microsoft Office Word</Application>
  <DocSecurity>0</DocSecurity>
  <Lines>9</Lines>
  <Paragraphs>2</Paragraphs>
  <ScaleCrop>false</ScaleCrop>
  <Company>shendu</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cp:lastPrinted>2017-04-27T07:02:00Z</cp:lastPrinted>
  <dcterms:created xsi:type="dcterms:W3CDTF">2017-04-06T00:52:00Z</dcterms:created>
  <dcterms:modified xsi:type="dcterms:W3CDTF">2017-04-27T08:56:00Z</dcterms:modified>
</cp:coreProperties>
</file>