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Default="00081DE1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1322CE" w:rsidRDefault="00081DE1" w:rsidP="0082073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学院</w:t>
      </w:r>
      <w:r>
        <w:rPr>
          <w:rFonts w:ascii="Times New Roman" w:eastAsia="仿宋_GB2312" w:hAnsi="Times New Roman" w:cs="Times New Roman"/>
          <w:sz w:val="24"/>
          <w:szCs w:val="24"/>
        </w:rPr>
        <w:t>：外国语学院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687"/>
        <w:gridCol w:w="1062"/>
        <w:gridCol w:w="781"/>
        <w:gridCol w:w="3266"/>
      </w:tblGrid>
      <w:tr w:rsidR="001322CE" w:rsidTr="00820737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余隽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所属一级学科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8F548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所属二级学科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82073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</w:t>
            </w:r>
            <w:r w:rsidR="008F548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语言文学及应用语言学</w:t>
            </w:r>
          </w:p>
        </w:tc>
      </w:tr>
      <w:tr w:rsidR="001322CE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自我评估</w:t>
            </w:r>
          </w:p>
        </w:tc>
      </w:tr>
      <w:tr w:rsidR="001322CE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存在问题与改进计划</w:t>
            </w:r>
          </w:p>
        </w:tc>
      </w:tr>
      <w:tr w:rsidR="001322CE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坚持我阅读、我快乐、我智慧，终生学习的理念，做到教学相长。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达到阶段目标，今后会继续坚持。</w:t>
            </w:r>
          </w:p>
        </w:tc>
      </w:tr>
      <w:tr w:rsidR="001322CE" w:rsidTr="00F8640A">
        <w:trPr>
          <w:trHeight w:hRule="exact" w:val="9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学生教育</w:t>
            </w:r>
          </w:p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关心关爱学生，言传身教，帮学生树立正确的世界观、人生观和价值观。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与学生建立亦师亦友的关系，在学习和生活中帮助学生。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F8640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达到阶段性目标，</w:t>
            </w:r>
            <w:r w:rsidR="00516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今后要更进一步加强与学生的互动，力争工作做得更细致深入。</w:t>
            </w:r>
          </w:p>
        </w:tc>
      </w:tr>
      <w:tr w:rsidR="001322CE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每年承担本科生、研究生教学学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时</w:t>
            </w:r>
            <w:r w:rsidR="00081DE1">
              <w:rPr>
                <w:rFonts w:ascii="Times New Roman" w:eastAsia="仿宋" w:hAnsi="Times New Roman" w:cs="Times New Roman"/>
                <w:sz w:val="24"/>
                <w:szCs w:val="24"/>
              </w:rPr>
              <w:t>不少于</w:t>
            </w:r>
            <w:r w:rsidR="00081DE1">
              <w:rPr>
                <w:rFonts w:ascii="Times New Roman" w:eastAsia="仿宋" w:hAnsi="Times New Roman" w:cs="Times New Roman"/>
                <w:sz w:val="24"/>
                <w:szCs w:val="24"/>
              </w:rPr>
              <w:t>320</w:t>
            </w:r>
            <w:r w:rsidR="00081DE1">
              <w:rPr>
                <w:rFonts w:ascii="Times New Roman" w:eastAsia="仿宋" w:hAnsi="Times New Roman" w:cs="Times New Roman"/>
                <w:sz w:val="24"/>
                <w:szCs w:val="24"/>
              </w:rPr>
              <w:t>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每年独立主讲三门以上课程，课时达标，教学效果良好。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达到阶段性目标，今后要继续努力，达到更好的教学效果。</w:t>
            </w:r>
          </w:p>
        </w:tc>
      </w:tr>
      <w:tr w:rsidR="001322CE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每年指导2-3名本科生毕业论文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16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每年都指导足够数量的本科论文，指导学生阅读理论查找资料完场论文。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683B8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达到阶段性目标，今后继续努力。</w:t>
            </w:r>
          </w:p>
        </w:tc>
      </w:tr>
      <w:tr w:rsidR="001322CE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8"/>
                <w:szCs w:val="28"/>
              </w:rPr>
              <w:t>参加科研项目和教改项目或校重点课程建设或重点教材建设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参与了科研和教改项目。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科研需要增加投入</w:t>
            </w:r>
            <w:r w:rsidR="00F8640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，今后要努力。</w:t>
            </w:r>
          </w:p>
        </w:tc>
      </w:tr>
      <w:tr w:rsidR="001322CE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积极参与学科和人才团队建设。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参与了教材教法的讨论。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应更积极参与学科建设。</w:t>
            </w:r>
            <w:bookmarkStart w:id="0" w:name="_GoBack"/>
            <w:bookmarkEnd w:id="0"/>
          </w:p>
        </w:tc>
      </w:tr>
      <w:tr w:rsidR="001322CE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积极参与社会服务与公共服务工作。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利用所学参与志愿工作。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50529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应更关注弱势群体，为建设和谐社会出一份力。</w:t>
            </w:r>
          </w:p>
        </w:tc>
      </w:tr>
      <w:tr w:rsidR="001322CE" w:rsidTr="0038734D">
        <w:trPr>
          <w:trHeight w:hRule="exact" w:val="86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各级单位</w:t>
            </w:r>
          </w:p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评估委员会</w:t>
            </w:r>
          </w:p>
        </w:tc>
      </w:tr>
      <w:tr w:rsidR="001322C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322C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后期工作</w:t>
            </w:r>
          </w:p>
          <w:p w:rsidR="001322CE" w:rsidRDefault="00081DE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1322C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1322C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签名：日期：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公章：日期：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CE" w:rsidRDefault="00081DE1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公章：日期：</w:t>
            </w:r>
          </w:p>
        </w:tc>
      </w:tr>
    </w:tbl>
    <w:p w:rsidR="001322CE" w:rsidRDefault="001322CE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1322CE" w:rsidRDefault="001322CE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1322CE" w:rsidSect="001322CE">
      <w:headerReference w:type="default" r:id="rId6"/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52" w:rsidRDefault="00F33652" w:rsidP="001322CE">
      <w:pPr>
        <w:spacing w:after="0"/>
      </w:pPr>
      <w:r>
        <w:separator/>
      </w:r>
    </w:p>
  </w:endnote>
  <w:endnote w:type="continuationSeparator" w:id="1">
    <w:p w:rsidR="00F33652" w:rsidRDefault="00F33652" w:rsidP="001322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52" w:rsidRDefault="00F33652" w:rsidP="001322CE">
      <w:pPr>
        <w:spacing w:after="0"/>
      </w:pPr>
      <w:r>
        <w:separator/>
      </w:r>
    </w:p>
  </w:footnote>
  <w:footnote w:type="continuationSeparator" w:id="1">
    <w:p w:rsidR="00F33652" w:rsidRDefault="00F33652" w:rsidP="001322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CE" w:rsidRDefault="001322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drawingGridHorizontalSpacing w:val="110"/>
  <w:drawingGridVerticalSpacing w:val="156"/>
  <w:displayHorizontalDrawingGridEvery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growAutofit/>
    <w:useFELayout/>
    <w:useAltKinsokuLineBreakRules/>
    <w:splitPgBreakAndParaMark/>
  </w:compat>
  <w:rsids>
    <w:rsidRoot w:val="001322CE"/>
    <w:rsid w:val="00081DE1"/>
    <w:rsid w:val="001322CE"/>
    <w:rsid w:val="0038734D"/>
    <w:rsid w:val="004506F0"/>
    <w:rsid w:val="004B302F"/>
    <w:rsid w:val="0050529A"/>
    <w:rsid w:val="00516E78"/>
    <w:rsid w:val="00523058"/>
    <w:rsid w:val="005245E2"/>
    <w:rsid w:val="00683B8B"/>
    <w:rsid w:val="00765B95"/>
    <w:rsid w:val="00770D97"/>
    <w:rsid w:val="00820737"/>
    <w:rsid w:val="008F548B"/>
    <w:rsid w:val="00BA18EC"/>
    <w:rsid w:val="00D67063"/>
    <w:rsid w:val="00F33652"/>
    <w:rsid w:val="00F8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2CE"/>
    <w:pPr>
      <w:adjustRightInd w:val="0"/>
      <w:snapToGrid w:val="0"/>
      <w:spacing w:after="20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2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rsid w:val="001322C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Balloon Text"/>
    <w:basedOn w:val="a"/>
    <w:rsid w:val="001322CE"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rsid w:val="001322CE"/>
    <w:pPr>
      <w:ind w:firstLineChars="200" w:firstLine="200"/>
    </w:pPr>
  </w:style>
  <w:style w:type="character" w:styleId="a6">
    <w:name w:val="annotation reference"/>
    <w:basedOn w:val="a0"/>
    <w:rsid w:val="001322CE"/>
    <w:rPr>
      <w:sz w:val="21"/>
      <w:szCs w:val="21"/>
    </w:rPr>
  </w:style>
  <w:style w:type="paragraph" w:styleId="a7">
    <w:name w:val="annotation text"/>
    <w:basedOn w:val="a"/>
    <w:rsid w:val="001322CE"/>
  </w:style>
  <w:style w:type="paragraph" w:styleId="a8">
    <w:name w:val="annotation subject"/>
    <w:basedOn w:val="a7"/>
    <w:next w:val="a7"/>
    <w:rsid w:val="0013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108</Words>
  <Characters>617</Characters>
  <Application>Microsoft Office Word</Application>
  <DocSecurity>0</DocSecurity>
  <Lines>5</Lines>
  <Paragraphs>1</Paragraphs>
  <ScaleCrop>false</ScaleCrop>
  <Company>shendu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hzau</dc:creator>
  <cp:lastModifiedBy>Windows 用户</cp:lastModifiedBy>
  <cp:revision>10</cp:revision>
  <cp:lastPrinted>2017-04-05T01:58:00Z</cp:lastPrinted>
  <dcterms:created xsi:type="dcterms:W3CDTF">2017-04-06T00:52:00Z</dcterms:created>
  <dcterms:modified xsi:type="dcterms:W3CDTF">2017-05-15T08:34:00Z</dcterms:modified>
</cp:coreProperties>
</file>